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CE" w:rsidRPr="00E7149B" w:rsidRDefault="00BC0DCE" w:rsidP="00BC0DCE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7149B">
        <w:rPr>
          <w:rFonts w:ascii="Arial" w:hAnsi="Arial" w:cs="Arial"/>
          <w:b/>
          <w:sz w:val="28"/>
        </w:rPr>
        <w:t xml:space="preserve">Übersicht über die </w:t>
      </w:r>
      <w:r w:rsidRPr="00E7149B">
        <w:rPr>
          <w:rFonts w:ascii="Arial" w:hAnsi="Arial" w:cs="Arial"/>
          <w:b/>
          <w:sz w:val="28"/>
          <w:u w:val="single"/>
        </w:rPr>
        <w:t>vollzeitschulischen</w:t>
      </w:r>
      <w:r w:rsidRPr="00E7149B">
        <w:rPr>
          <w:rFonts w:ascii="Arial" w:hAnsi="Arial" w:cs="Arial"/>
          <w:b/>
          <w:sz w:val="28"/>
        </w:rPr>
        <w:t xml:space="preserve"> Ausbildungsgänge an den privaten Ersatz- und Ergänzungsschulen</w:t>
      </w:r>
    </w:p>
    <w:p w:rsidR="00BC0DCE" w:rsidRPr="00E7149B" w:rsidRDefault="00BC0DCE" w:rsidP="00BC0DCE">
      <w:pPr>
        <w:jc w:val="center"/>
        <w:outlineLvl w:val="0"/>
        <w:rPr>
          <w:rFonts w:ascii="Arial" w:hAnsi="Arial" w:cs="Arial"/>
          <w:b/>
          <w:sz w:val="28"/>
        </w:rPr>
      </w:pPr>
      <w:r w:rsidRPr="00E7149B">
        <w:rPr>
          <w:rFonts w:ascii="Arial" w:hAnsi="Arial" w:cs="Arial"/>
          <w:b/>
          <w:sz w:val="28"/>
        </w:rPr>
        <w:t>im Bezirk des Staatlichen Schulamtes für den Rheingau-Taunus-Kreis und die Landeshauptstadt Wiesbaden</w:t>
      </w:r>
    </w:p>
    <w:p w:rsidR="00BC0DCE" w:rsidRPr="00E7149B" w:rsidRDefault="00BC0DCE" w:rsidP="00BC0DCE">
      <w:pPr>
        <w:ind w:left="993" w:hanging="993"/>
        <w:rPr>
          <w:rFonts w:ascii="Arial" w:hAnsi="Arial" w:cs="Arial"/>
          <w:b/>
          <w:sz w:val="22"/>
        </w:rPr>
      </w:pPr>
    </w:p>
    <w:p w:rsidR="00BC0DCE" w:rsidRPr="00E7149B" w:rsidRDefault="00BC0DCE" w:rsidP="00BC0DCE">
      <w:pPr>
        <w:ind w:left="992" w:hanging="992"/>
        <w:rPr>
          <w:rFonts w:ascii="Arial" w:hAnsi="Arial" w:cs="Arial"/>
          <w:sz w:val="22"/>
          <w:szCs w:val="22"/>
        </w:rPr>
      </w:pPr>
      <w:r w:rsidRPr="00E7149B">
        <w:rPr>
          <w:rFonts w:ascii="Arial" w:hAnsi="Arial" w:cs="Arial"/>
          <w:b/>
          <w:sz w:val="22"/>
          <w:szCs w:val="22"/>
        </w:rPr>
        <w:t>ESO</w:t>
      </w:r>
      <w:r w:rsidRPr="00E7149B">
        <w:rPr>
          <w:rFonts w:ascii="Arial" w:hAnsi="Arial" w:cs="Arial"/>
          <w:b/>
          <w:sz w:val="22"/>
          <w:szCs w:val="22"/>
        </w:rPr>
        <w:tab/>
        <w:t xml:space="preserve">= </w:t>
      </w:r>
      <w:r w:rsidR="00B33994" w:rsidRPr="00E7149B">
        <w:rPr>
          <w:rFonts w:ascii="Arial" w:hAnsi="Arial" w:cs="Arial"/>
          <w:sz w:val="22"/>
          <w:szCs w:val="22"/>
        </w:rPr>
        <w:t>Euro</w:t>
      </w:r>
      <w:r w:rsidR="00DC7B9B" w:rsidRPr="00E7149B">
        <w:rPr>
          <w:rFonts w:ascii="Arial" w:hAnsi="Arial" w:cs="Arial"/>
          <w:sz w:val="22"/>
          <w:szCs w:val="22"/>
        </w:rPr>
        <w:t xml:space="preserve"> </w:t>
      </w:r>
      <w:r w:rsidR="00B33994" w:rsidRPr="00E7149B">
        <w:rPr>
          <w:rFonts w:ascii="Arial" w:hAnsi="Arial" w:cs="Arial"/>
          <w:sz w:val="22"/>
          <w:szCs w:val="22"/>
        </w:rPr>
        <w:t>Aka</w:t>
      </w:r>
      <w:r w:rsidR="00450777" w:rsidRPr="00E7149B">
        <w:rPr>
          <w:rFonts w:ascii="Arial" w:hAnsi="Arial" w:cs="Arial"/>
          <w:sz w:val="22"/>
          <w:szCs w:val="22"/>
        </w:rPr>
        <w:t>demie</w:t>
      </w:r>
      <w:r w:rsidRPr="00E7149B">
        <w:rPr>
          <w:rFonts w:ascii="Arial" w:hAnsi="Arial" w:cs="Arial"/>
          <w:sz w:val="22"/>
          <w:szCs w:val="22"/>
        </w:rPr>
        <w:t xml:space="preserve"> Wiesbaden, Luisenstraße 28, 65185 Wiesbaden</w:t>
      </w:r>
    </w:p>
    <w:p w:rsidR="00BC0DCE" w:rsidRPr="00E7149B" w:rsidRDefault="00BC0DCE" w:rsidP="00BC0DCE">
      <w:pPr>
        <w:ind w:left="993" w:hanging="993"/>
        <w:rPr>
          <w:rFonts w:ascii="Arial" w:hAnsi="Arial" w:cs="Arial"/>
          <w:sz w:val="22"/>
          <w:szCs w:val="22"/>
        </w:rPr>
      </w:pPr>
      <w:r w:rsidRPr="00E7149B">
        <w:rPr>
          <w:rFonts w:ascii="Arial" w:hAnsi="Arial" w:cs="Arial"/>
          <w:b/>
          <w:sz w:val="22"/>
          <w:szCs w:val="22"/>
        </w:rPr>
        <w:t>HSF</w:t>
      </w:r>
      <w:r w:rsidRPr="00E7149B">
        <w:rPr>
          <w:rFonts w:ascii="Arial" w:hAnsi="Arial" w:cs="Arial"/>
          <w:sz w:val="22"/>
          <w:szCs w:val="22"/>
        </w:rPr>
        <w:tab/>
        <w:t>= Hochschule Fresenius, Limburger Straße 2, 65510 Idstein</w:t>
      </w:r>
    </w:p>
    <w:p w:rsidR="00BC0DCE" w:rsidRPr="00E7149B" w:rsidRDefault="00BC0DCE" w:rsidP="00BC0DCE">
      <w:pPr>
        <w:ind w:left="993" w:hanging="993"/>
        <w:rPr>
          <w:rFonts w:ascii="Arial" w:hAnsi="Arial" w:cs="Arial"/>
          <w:sz w:val="22"/>
          <w:szCs w:val="22"/>
        </w:rPr>
      </w:pPr>
      <w:r w:rsidRPr="00E7149B">
        <w:rPr>
          <w:rFonts w:ascii="Arial" w:hAnsi="Arial" w:cs="Arial"/>
          <w:b/>
          <w:sz w:val="22"/>
          <w:szCs w:val="22"/>
        </w:rPr>
        <w:t>OBS</w:t>
      </w:r>
      <w:r w:rsidRPr="00E7149B">
        <w:rPr>
          <w:rFonts w:ascii="Arial" w:hAnsi="Arial" w:cs="Arial"/>
          <w:b/>
          <w:sz w:val="22"/>
          <w:szCs w:val="22"/>
        </w:rPr>
        <w:tab/>
        <w:t xml:space="preserve">= </w:t>
      </w:r>
      <w:r w:rsidRPr="00E7149B">
        <w:rPr>
          <w:rFonts w:ascii="Arial" w:hAnsi="Arial" w:cs="Arial"/>
          <w:sz w:val="22"/>
          <w:szCs w:val="22"/>
        </w:rPr>
        <w:t>Obermayr Business School, Frankfurter Straße 28, 65189 Wiesbaden</w:t>
      </w:r>
    </w:p>
    <w:p w:rsidR="00BC0DCE" w:rsidRPr="00E7149B" w:rsidRDefault="00BC0DCE" w:rsidP="00BC0DCE">
      <w:pPr>
        <w:ind w:left="992" w:hanging="992"/>
        <w:rPr>
          <w:rFonts w:ascii="Arial" w:hAnsi="Arial" w:cs="Arial"/>
          <w:sz w:val="22"/>
          <w:szCs w:val="22"/>
        </w:rPr>
      </w:pPr>
      <w:r w:rsidRPr="00E7149B">
        <w:rPr>
          <w:rFonts w:ascii="Arial" w:hAnsi="Arial" w:cs="Arial"/>
          <w:b/>
          <w:sz w:val="22"/>
          <w:szCs w:val="22"/>
        </w:rPr>
        <w:t>OES</w:t>
      </w:r>
      <w:r w:rsidRPr="00E7149B">
        <w:rPr>
          <w:rFonts w:ascii="Arial" w:hAnsi="Arial" w:cs="Arial"/>
          <w:b/>
          <w:sz w:val="22"/>
          <w:szCs w:val="22"/>
        </w:rPr>
        <w:tab/>
        <w:t xml:space="preserve">= </w:t>
      </w:r>
      <w:r w:rsidRPr="00E7149B">
        <w:rPr>
          <w:rFonts w:ascii="Arial" w:hAnsi="Arial" w:cs="Arial"/>
          <w:sz w:val="22"/>
          <w:szCs w:val="22"/>
        </w:rPr>
        <w:t>Obermayr Europa-Schule, Berliner Straße 150, 65205 Wiesbaden</w:t>
      </w:r>
    </w:p>
    <w:p w:rsidR="00BC0DCE" w:rsidRPr="00E7149B" w:rsidRDefault="00BC0DCE" w:rsidP="00BC0DCE">
      <w:pPr>
        <w:ind w:left="993" w:hanging="993"/>
        <w:rPr>
          <w:rFonts w:ascii="Arial" w:hAnsi="Arial" w:cs="Arial"/>
          <w:sz w:val="22"/>
          <w:szCs w:val="22"/>
        </w:rPr>
      </w:pPr>
      <w:r w:rsidRPr="00E7149B">
        <w:rPr>
          <w:rFonts w:ascii="Arial" w:hAnsi="Arial" w:cs="Arial"/>
          <w:b/>
          <w:sz w:val="22"/>
          <w:szCs w:val="22"/>
        </w:rPr>
        <w:t>SVA</w:t>
      </w:r>
      <w:r w:rsidRPr="00E7149B">
        <w:rPr>
          <w:rFonts w:ascii="Arial" w:hAnsi="Arial" w:cs="Arial"/>
          <w:b/>
          <w:sz w:val="22"/>
          <w:szCs w:val="22"/>
        </w:rPr>
        <w:tab/>
        <w:t xml:space="preserve">= </w:t>
      </w:r>
      <w:r w:rsidR="0056732D" w:rsidRPr="00E7149B">
        <w:rPr>
          <w:rFonts w:ascii="Arial" w:hAnsi="Arial" w:cs="Arial"/>
          <w:sz w:val="22"/>
          <w:szCs w:val="22"/>
        </w:rPr>
        <w:t>S</w:t>
      </w:r>
      <w:r w:rsidR="00386449" w:rsidRPr="00E7149B">
        <w:rPr>
          <w:rFonts w:ascii="Arial" w:hAnsi="Arial" w:cs="Arial"/>
          <w:sz w:val="22"/>
          <w:szCs w:val="22"/>
        </w:rPr>
        <w:t>ank</w:t>
      </w:r>
      <w:r w:rsidR="0056732D" w:rsidRPr="00E7149B">
        <w:rPr>
          <w:rFonts w:ascii="Arial" w:hAnsi="Arial" w:cs="Arial"/>
          <w:sz w:val="22"/>
          <w:szCs w:val="22"/>
        </w:rPr>
        <w:t>t</w:t>
      </w:r>
      <w:r w:rsidR="00901503" w:rsidRPr="00E7149B">
        <w:rPr>
          <w:rFonts w:ascii="Arial" w:hAnsi="Arial" w:cs="Arial"/>
          <w:sz w:val="22"/>
          <w:szCs w:val="22"/>
        </w:rPr>
        <w:t xml:space="preserve"> </w:t>
      </w:r>
      <w:r w:rsidR="0056732D" w:rsidRPr="00E7149B">
        <w:rPr>
          <w:rFonts w:ascii="Arial" w:hAnsi="Arial" w:cs="Arial"/>
          <w:sz w:val="22"/>
          <w:szCs w:val="22"/>
        </w:rPr>
        <w:t>Vincenzstift gGmbH</w:t>
      </w:r>
      <w:r w:rsidR="001148FB" w:rsidRPr="00E7149B">
        <w:rPr>
          <w:rFonts w:ascii="Arial" w:hAnsi="Arial" w:cs="Arial"/>
          <w:sz w:val="22"/>
          <w:szCs w:val="22"/>
        </w:rPr>
        <w:t>,</w:t>
      </w:r>
      <w:r w:rsidR="002C0821" w:rsidRPr="00E7149B">
        <w:rPr>
          <w:rFonts w:ascii="Arial" w:hAnsi="Arial" w:cs="Arial"/>
          <w:sz w:val="22"/>
          <w:szCs w:val="22"/>
        </w:rPr>
        <w:t xml:space="preserve"> Fachschule für Sozial</w:t>
      </w:r>
      <w:r w:rsidR="00813C39" w:rsidRPr="00E7149B">
        <w:rPr>
          <w:rFonts w:ascii="Arial" w:hAnsi="Arial" w:cs="Arial"/>
          <w:sz w:val="22"/>
          <w:szCs w:val="22"/>
        </w:rPr>
        <w:t>wesen</w:t>
      </w:r>
      <w:r w:rsidR="002C0821" w:rsidRPr="00E7149B">
        <w:rPr>
          <w:rFonts w:ascii="Arial" w:hAnsi="Arial" w:cs="Arial"/>
          <w:sz w:val="22"/>
          <w:szCs w:val="22"/>
        </w:rPr>
        <w:t>, FR Heilerziehungspflege,</w:t>
      </w:r>
      <w:r w:rsidR="001148FB" w:rsidRPr="00E714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A89" w:rsidRPr="00E7149B">
        <w:rPr>
          <w:rFonts w:ascii="Arial" w:hAnsi="Arial" w:cs="Arial"/>
          <w:sz w:val="22"/>
          <w:szCs w:val="22"/>
        </w:rPr>
        <w:t>Vincenzstr</w:t>
      </w:r>
      <w:proofErr w:type="spellEnd"/>
      <w:r w:rsidR="007D5A89" w:rsidRPr="00E7149B">
        <w:rPr>
          <w:rFonts w:ascii="Arial" w:hAnsi="Arial" w:cs="Arial"/>
          <w:sz w:val="22"/>
          <w:szCs w:val="22"/>
        </w:rPr>
        <w:t>.</w:t>
      </w:r>
      <w:r w:rsidR="00990EE8" w:rsidRPr="00E7149B">
        <w:rPr>
          <w:rFonts w:ascii="Arial" w:hAnsi="Arial" w:cs="Arial"/>
          <w:sz w:val="22"/>
          <w:szCs w:val="22"/>
        </w:rPr>
        <w:t xml:space="preserve"> 60, 65385 Rüdesheim am Rhein</w:t>
      </w:r>
    </w:p>
    <w:p w:rsidR="00EB7DDF" w:rsidRPr="00E7149B" w:rsidRDefault="00BC0DCE" w:rsidP="004C5AFC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E7149B">
        <w:rPr>
          <w:rFonts w:ascii="Arial" w:hAnsi="Arial" w:cs="Arial"/>
          <w:b/>
          <w:sz w:val="22"/>
          <w:szCs w:val="22"/>
        </w:rPr>
        <w:t>WBK</w:t>
      </w:r>
      <w:r w:rsidRPr="00E7149B">
        <w:rPr>
          <w:rFonts w:ascii="Arial" w:hAnsi="Arial" w:cs="Arial"/>
          <w:b/>
          <w:sz w:val="22"/>
          <w:szCs w:val="22"/>
        </w:rPr>
        <w:tab/>
        <w:t xml:space="preserve">= </w:t>
      </w:r>
      <w:r w:rsidR="00255C2E" w:rsidRPr="00E7149B">
        <w:rPr>
          <w:rFonts w:ascii="Arial" w:hAnsi="Arial" w:cs="Arial"/>
          <w:sz w:val="22"/>
          <w:szCs w:val="22"/>
        </w:rPr>
        <w:t xml:space="preserve">Private </w:t>
      </w:r>
      <w:r w:rsidRPr="00E7149B">
        <w:rPr>
          <w:rFonts w:ascii="Arial" w:hAnsi="Arial" w:cs="Arial"/>
          <w:sz w:val="22"/>
          <w:szCs w:val="22"/>
        </w:rPr>
        <w:t>Wiesbadener Berufsfachsch</w:t>
      </w:r>
      <w:r w:rsidR="0007716D" w:rsidRPr="00E7149B">
        <w:rPr>
          <w:rFonts w:ascii="Arial" w:hAnsi="Arial" w:cs="Arial"/>
          <w:sz w:val="22"/>
          <w:szCs w:val="22"/>
        </w:rPr>
        <w:t>ule für Kosmetik</w:t>
      </w:r>
      <w:r w:rsidR="004C5AFC" w:rsidRPr="00E7149B">
        <w:rPr>
          <w:rFonts w:ascii="Arial" w:hAnsi="Arial" w:cs="Arial"/>
          <w:sz w:val="22"/>
          <w:szCs w:val="22"/>
        </w:rPr>
        <w:t xml:space="preserve"> </w:t>
      </w:r>
      <w:r w:rsidR="004C5AFC" w:rsidRPr="00E7149B">
        <w:rPr>
          <w:rFonts w:ascii="Arial" w:hAnsi="Arial" w:cs="Arial"/>
          <w:iCs/>
          <w:sz w:val="22"/>
          <w:szCs w:val="22"/>
        </w:rPr>
        <w:t>mit staatlicher Anerkennung Wienzek GmbH</w:t>
      </w:r>
      <w:r w:rsidR="0007716D" w:rsidRPr="00E714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716D" w:rsidRPr="00E7149B">
        <w:rPr>
          <w:rFonts w:ascii="Arial" w:hAnsi="Arial" w:cs="Arial"/>
          <w:sz w:val="22"/>
          <w:szCs w:val="22"/>
        </w:rPr>
        <w:t>Taunustraße</w:t>
      </w:r>
      <w:proofErr w:type="spellEnd"/>
      <w:r w:rsidR="0007716D" w:rsidRPr="00E7149B">
        <w:rPr>
          <w:rFonts w:ascii="Arial" w:hAnsi="Arial" w:cs="Arial"/>
          <w:color w:val="1F497D"/>
          <w:sz w:val="22"/>
          <w:szCs w:val="22"/>
        </w:rPr>
        <w:t xml:space="preserve"> </w:t>
      </w:r>
      <w:r w:rsidR="0007716D" w:rsidRPr="00E7149B">
        <w:rPr>
          <w:rFonts w:ascii="Arial" w:hAnsi="Arial" w:cs="Arial"/>
          <w:sz w:val="22"/>
          <w:szCs w:val="22"/>
        </w:rPr>
        <w:t>9</w:t>
      </w:r>
      <w:r w:rsidRPr="00E7149B">
        <w:rPr>
          <w:rFonts w:ascii="Arial" w:hAnsi="Arial" w:cs="Arial"/>
          <w:sz w:val="22"/>
          <w:szCs w:val="22"/>
        </w:rPr>
        <w:t>, 65183 Wiesbaden</w:t>
      </w:r>
    </w:p>
    <w:p w:rsidR="004C5AFC" w:rsidRPr="00E7149B" w:rsidRDefault="00EB7DDF" w:rsidP="00EB7DDF">
      <w:pPr>
        <w:ind w:left="993" w:hanging="993"/>
        <w:rPr>
          <w:rFonts w:ascii="Arial" w:hAnsi="Arial" w:cs="Arial"/>
          <w:sz w:val="22"/>
          <w:szCs w:val="22"/>
        </w:rPr>
      </w:pPr>
      <w:r w:rsidRPr="00E7149B">
        <w:rPr>
          <w:rFonts w:ascii="Arial" w:hAnsi="Arial" w:cs="Arial"/>
          <w:b/>
          <w:sz w:val="22"/>
          <w:szCs w:val="22"/>
        </w:rPr>
        <w:t>KSJ</w:t>
      </w:r>
      <w:r w:rsidRPr="00E7149B">
        <w:rPr>
          <w:rFonts w:ascii="Arial" w:hAnsi="Arial" w:cs="Arial"/>
          <w:b/>
          <w:sz w:val="22"/>
          <w:szCs w:val="22"/>
        </w:rPr>
        <w:tab/>
        <w:t xml:space="preserve">= </w:t>
      </w:r>
      <w:r w:rsidRPr="00E7149B">
        <w:rPr>
          <w:rFonts w:ascii="Arial" w:hAnsi="Arial" w:cs="Arial"/>
          <w:sz w:val="22"/>
          <w:szCs w:val="22"/>
        </w:rPr>
        <w:t>Kosmetikschule Jäger, Adelheidstraße 15, 65185 Wiesbaden</w:t>
      </w:r>
    </w:p>
    <w:p w:rsidR="00BC0DCE" w:rsidRPr="00E7149B" w:rsidRDefault="002C0821" w:rsidP="004C5AFC">
      <w:pPr>
        <w:ind w:left="993" w:hanging="993"/>
        <w:jc w:val="right"/>
        <w:rPr>
          <w:rFonts w:ascii="Arial" w:hAnsi="Arial" w:cs="Arial"/>
          <w:b/>
          <w:sz w:val="22"/>
          <w:szCs w:val="22"/>
        </w:rPr>
      </w:pPr>
      <w:r w:rsidRPr="00E7149B">
        <w:rPr>
          <w:rFonts w:ascii="Arial" w:hAnsi="Arial" w:cs="Arial"/>
          <w:sz w:val="22"/>
          <w:szCs w:val="22"/>
        </w:rPr>
        <w:t xml:space="preserve">    </w:t>
      </w:r>
      <w:r w:rsidRPr="00E7149B">
        <w:rPr>
          <w:rFonts w:ascii="Arial" w:hAnsi="Arial" w:cs="Arial"/>
          <w:b/>
          <w:sz w:val="18"/>
          <w:szCs w:val="18"/>
        </w:rPr>
        <w:t xml:space="preserve">Stand: </w:t>
      </w:r>
      <w:r w:rsidR="00FF5ACC">
        <w:rPr>
          <w:rFonts w:ascii="Arial" w:hAnsi="Arial" w:cs="Arial"/>
          <w:b/>
          <w:sz w:val="18"/>
          <w:szCs w:val="18"/>
        </w:rPr>
        <w:t>November 2021</w:t>
      </w:r>
    </w:p>
    <w:p w:rsidR="004C5AFC" w:rsidRPr="00E7149B" w:rsidRDefault="004C5AFC" w:rsidP="00BC0DCE">
      <w:pPr>
        <w:ind w:left="993" w:hanging="993"/>
        <w:rPr>
          <w:rFonts w:ascii="Arial" w:hAnsi="Arial" w:cs="Arial"/>
          <w:b/>
          <w:sz w:val="22"/>
          <w:szCs w:val="22"/>
        </w:rPr>
      </w:pPr>
    </w:p>
    <w:p w:rsidR="00BC0DCE" w:rsidRPr="00E7149B" w:rsidRDefault="00BC0DCE" w:rsidP="00BC0DCE">
      <w:pPr>
        <w:ind w:left="993" w:hanging="993"/>
        <w:jc w:val="center"/>
        <w:rPr>
          <w:rFonts w:ascii="Arial" w:hAnsi="Arial" w:cs="Arial"/>
          <w:b/>
          <w:sz w:val="22"/>
          <w:szCs w:val="22"/>
        </w:rPr>
      </w:pPr>
      <w:r w:rsidRPr="00E7149B">
        <w:rPr>
          <w:rFonts w:ascii="Arial" w:hAnsi="Arial" w:cs="Arial"/>
          <w:b/>
          <w:sz w:val="22"/>
          <w:szCs w:val="22"/>
        </w:rPr>
        <w:t xml:space="preserve">BFS = Berufsfachschule; FS = Fachschule; </w:t>
      </w:r>
      <w:r w:rsidR="00255C2E" w:rsidRPr="00E7149B">
        <w:rPr>
          <w:rFonts w:ascii="Arial" w:hAnsi="Arial" w:cs="Arial"/>
          <w:b/>
          <w:sz w:val="22"/>
          <w:szCs w:val="22"/>
        </w:rPr>
        <w:t xml:space="preserve">FOS = Fachoberschule; </w:t>
      </w:r>
      <w:proofErr w:type="spellStart"/>
      <w:r w:rsidRPr="00E7149B">
        <w:rPr>
          <w:rFonts w:ascii="Arial" w:hAnsi="Arial" w:cs="Arial"/>
          <w:b/>
          <w:sz w:val="22"/>
          <w:szCs w:val="22"/>
        </w:rPr>
        <w:t>Gym</w:t>
      </w:r>
      <w:proofErr w:type="spellEnd"/>
      <w:r w:rsidRPr="00E7149B">
        <w:rPr>
          <w:rFonts w:ascii="Arial" w:hAnsi="Arial" w:cs="Arial"/>
          <w:b/>
          <w:sz w:val="22"/>
          <w:szCs w:val="22"/>
        </w:rPr>
        <w:t xml:space="preserve"> = Gymnasium</w:t>
      </w:r>
    </w:p>
    <w:tbl>
      <w:tblPr>
        <w:tblpPr w:leftFromText="141" w:rightFromText="141" w:vertAnchor="text" w:horzAnchor="margin" w:tblpY="157"/>
        <w:tblW w:w="149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55"/>
        <w:gridCol w:w="1751"/>
        <w:gridCol w:w="1560"/>
        <w:gridCol w:w="1558"/>
        <w:gridCol w:w="1419"/>
        <w:gridCol w:w="2693"/>
        <w:gridCol w:w="2126"/>
      </w:tblGrid>
      <w:tr w:rsidR="00177A8C" w:rsidRPr="00E7149B" w:rsidTr="00177A8C">
        <w:trPr>
          <w:cantSplit/>
        </w:trPr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  <w:b/>
                <w:sz w:val="28"/>
              </w:rPr>
            </w:pPr>
            <w:r w:rsidRPr="00E7149B">
              <w:rPr>
                <w:rFonts w:ascii="Arial" w:hAnsi="Arial" w:cs="Arial"/>
                <w:b/>
                <w:sz w:val="28"/>
              </w:rPr>
              <w:t>Fachrichtungen</w:t>
            </w:r>
          </w:p>
        </w:tc>
        <w:tc>
          <w:tcPr>
            <w:tcW w:w="11107" w:type="dxa"/>
            <w:gridSpan w:val="6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ind w:left="-7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149B">
              <w:rPr>
                <w:rFonts w:ascii="Arial" w:hAnsi="Arial" w:cs="Arial"/>
                <w:b/>
                <w:sz w:val="28"/>
                <w:szCs w:val="28"/>
              </w:rPr>
              <w:t>Ergänzungsschulen</w:t>
            </w:r>
          </w:p>
        </w:tc>
      </w:tr>
      <w:tr w:rsidR="00177A8C" w:rsidRPr="00E7149B" w:rsidTr="00177A8C">
        <w:trPr>
          <w:trHeight w:val="851"/>
        </w:trPr>
        <w:tc>
          <w:tcPr>
            <w:tcW w:w="3855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77A8C" w:rsidRPr="00E7149B" w:rsidRDefault="00177A8C" w:rsidP="00E7149B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177A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Zweijährige </w:t>
            </w:r>
            <w:r w:rsidRPr="00E7149B">
              <w:rPr>
                <w:rFonts w:ascii="Arial" w:hAnsi="Arial" w:cs="Arial"/>
                <w:b/>
                <w:sz w:val="22"/>
              </w:rPr>
              <w:t>Höhere BFS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177A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Mehrjährige </w:t>
            </w:r>
            <w:r w:rsidRPr="00E7149B">
              <w:rPr>
                <w:rFonts w:ascii="Arial" w:hAnsi="Arial" w:cs="Arial"/>
                <w:b/>
                <w:sz w:val="22"/>
              </w:rPr>
              <w:t>FS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177A8C" w:rsidRDefault="00177A8C" w:rsidP="00177A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FOS</w:t>
            </w:r>
          </w:p>
          <w:p w:rsidR="00177A8C" w:rsidRPr="00E7149B" w:rsidRDefault="00177A8C" w:rsidP="00177A8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Form 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77A8C" w:rsidRDefault="00177A8C" w:rsidP="00177A8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Berufliches</w:t>
            </w:r>
          </w:p>
          <w:p w:rsidR="00177A8C" w:rsidRPr="00E7149B" w:rsidRDefault="00177A8C" w:rsidP="00177A8C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E7149B">
              <w:rPr>
                <w:rFonts w:ascii="Arial" w:hAnsi="Arial" w:cs="Arial"/>
                <w:b/>
                <w:sz w:val="22"/>
              </w:rPr>
              <w:t>Gym</w:t>
            </w:r>
            <w:proofErr w:type="spellEnd"/>
            <w:r w:rsidRPr="00E7149B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Staatl. anerkannte</w:t>
            </w:r>
            <w:r w:rsidRPr="00E7149B">
              <w:rPr>
                <w:rFonts w:ascii="Arial" w:hAnsi="Arial" w:cs="Arial"/>
                <w:b/>
                <w:sz w:val="22"/>
              </w:rPr>
              <w:br/>
              <w:t>Bildungsgänge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 xml:space="preserve">Einjährige </w:t>
            </w:r>
          </w:p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BFS</w:t>
            </w:r>
          </w:p>
        </w:tc>
      </w:tr>
      <w:tr w:rsidR="00177A8C" w:rsidRPr="00E7149B" w:rsidTr="00177A8C">
        <w:trPr>
          <w:trHeight w:val="372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Biologietechnik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HSF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49B">
              <w:rPr>
                <w:rFonts w:ascii="Arial" w:hAnsi="Arial" w:cs="Arial"/>
                <w:b/>
                <w:sz w:val="22"/>
                <w:szCs w:val="22"/>
              </w:rPr>
              <w:t>HSF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Kosmetik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</w:rPr>
            </w:pPr>
            <w:r w:rsidRPr="00E7149B">
              <w:rPr>
                <w:rFonts w:ascii="Arial" w:hAnsi="Arial" w:cs="Arial"/>
                <w:b/>
              </w:rPr>
              <w:t>WBK</w:t>
            </w:r>
          </w:p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</w:rPr>
            </w:pPr>
            <w:r w:rsidRPr="00E7149B">
              <w:rPr>
                <w:rFonts w:ascii="Arial" w:hAnsi="Arial" w:cs="Arial"/>
                <w:b/>
              </w:rPr>
              <w:t>KSJ</w:t>
            </w:r>
          </w:p>
        </w:tc>
      </w:tr>
      <w:tr w:rsidR="00177A8C" w:rsidRPr="00E7149B" w:rsidTr="00177A8C">
        <w:trPr>
          <w:trHeight w:val="372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Bürowirtschaft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OBS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7A8C" w:rsidRPr="00E7149B" w:rsidTr="00177A8C">
        <w:trPr>
          <w:trHeight w:val="340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Chemietechnik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HSF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HSF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7A8C" w:rsidRPr="00E7149B" w:rsidTr="00177A8C">
        <w:trPr>
          <w:trHeight w:val="567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Fremdsprachensekretariat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OBS</w:t>
            </w:r>
          </w:p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ESO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</w:tr>
      <w:tr w:rsidR="00177A8C" w:rsidRPr="00E7149B" w:rsidTr="00177A8C">
        <w:trPr>
          <w:trHeight w:val="340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Gestaltungs- und Medientechnik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OBS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</w:tr>
      <w:tr w:rsidR="00177A8C" w:rsidRPr="00E7149B" w:rsidTr="00177A8C">
        <w:trPr>
          <w:trHeight w:val="340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Gesundheit und Soziales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49B">
              <w:rPr>
                <w:rFonts w:ascii="Arial" w:hAnsi="Arial" w:cs="Arial"/>
                <w:b/>
                <w:sz w:val="22"/>
                <w:szCs w:val="22"/>
              </w:rPr>
              <w:t>OES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</w:tr>
      <w:tr w:rsidR="00177A8C" w:rsidRPr="00E7149B" w:rsidTr="00177A8C"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Informationsverarbeitung</w:t>
            </w:r>
          </w:p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- Wirtschaft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ESO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</w:tr>
      <w:tr w:rsidR="00177A8C" w:rsidRPr="00E7149B" w:rsidTr="00177A8C">
        <w:trPr>
          <w:trHeight w:val="143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Sozialassistenz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49B">
              <w:rPr>
                <w:rFonts w:ascii="Arial" w:hAnsi="Arial" w:cs="Arial"/>
                <w:b/>
                <w:sz w:val="22"/>
                <w:szCs w:val="22"/>
              </w:rPr>
              <w:t>OBS</w:t>
            </w:r>
          </w:p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49B">
              <w:rPr>
                <w:rFonts w:ascii="Arial" w:hAnsi="Arial" w:cs="Arial"/>
                <w:b/>
                <w:sz w:val="22"/>
                <w:szCs w:val="22"/>
              </w:rPr>
              <w:t>ESO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</w:tr>
      <w:tr w:rsidR="00177A8C" w:rsidRPr="00E7149B" w:rsidTr="00177A8C">
        <w:trPr>
          <w:trHeight w:val="142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Sozialwesen - Heilerziehungspflege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7149B">
              <w:rPr>
                <w:rFonts w:ascii="Arial" w:hAnsi="Arial" w:cs="Arial"/>
                <w:b/>
                <w:sz w:val="22"/>
              </w:rPr>
              <w:t>SVA</w:t>
            </w: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</w:tr>
      <w:tr w:rsidR="00177A8C" w:rsidRPr="00E7149B" w:rsidTr="00177A8C">
        <w:trPr>
          <w:trHeight w:val="340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Wirtschaft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49B">
              <w:rPr>
                <w:rFonts w:ascii="Arial" w:hAnsi="Arial" w:cs="Arial"/>
                <w:b/>
                <w:sz w:val="22"/>
                <w:szCs w:val="22"/>
              </w:rPr>
              <w:t>OES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</w:tr>
      <w:tr w:rsidR="00177A8C" w:rsidRPr="00E7149B" w:rsidTr="00177A8C">
        <w:trPr>
          <w:trHeight w:val="340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>Wirtschaft und Verwaltung</w:t>
            </w:r>
          </w:p>
        </w:tc>
        <w:tc>
          <w:tcPr>
            <w:tcW w:w="175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49B">
              <w:rPr>
                <w:rFonts w:ascii="Arial" w:hAnsi="Arial" w:cs="Arial"/>
                <w:b/>
                <w:sz w:val="22"/>
                <w:szCs w:val="22"/>
              </w:rPr>
              <w:t>OBS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</w:tr>
      <w:tr w:rsidR="00177A8C" w:rsidRPr="00E7149B" w:rsidTr="00177A8C">
        <w:trPr>
          <w:trHeight w:val="340"/>
        </w:trPr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  <w:r w:rsidRPr="00E7149B">
              <w:rPr>
                <w:rFonts w:ascii="Arial" w:hAnsi="Arial" w:cs="Arial"/>
              </w:rPr>
              <w:t xml:space="preserve">Wirtschaftsinformatik </w:t>
            </w:r>
          </w:p>
        </w:tc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49B">
              <w:rPr>
                <w:rFonts w:ascii="Arial" w:hAnsi="Arial" w:cs="Arial"/>
                <w:b/>
                <w:sz w:val="22"/>
                <w:szCs w:val="22"/>
              </w:rPr>
              <w:t>OBS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A8C" w:rsidRPr="00E7149B" w:rsidRDefault="00177A8C" w:rsidP="00E714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7A8C" w:rsidRPr="00E7149B" w:rsidRDefault="00177A8C" w:rsidP="00E7149B">
            <w:pPr>
              <w:rPr>
                <w:rFonts w:ascii="Arial" w:hAnsi="Arial" w:cs="Arial"/>
              </w:rPr>
            </w:pPr>
          </w:p>
        </w:tc>
      </w:tr>
    </w:tbl>
    <w:p w:rsidR="00EB7DDF" w:rsidRDefault="00EB7DDF" w:rsidP="005663EC"/>
    <w:sectPr w:rsidR="00EB7DDF" w:rsidSect="00255C2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CE"/>
    <w:rsid w:val="0007716D"/>
    <w:rsid w:val="001148FB"/>
    <w:rsid w:val="00141B91"/>
    <w:rsid w:val="001471A5"/>
    <w:rsid w:val="00177A8C"/>
    <w:rsid w:val="00255C2E"/>
    <w:rsid w:val="00283857"/>
    <w:rsid w:val="002B5E98"/>
    <w:rsid w:val="002C0821"/>
    <w:rsid w:val="00386449"/>
    <w:rsid w:val="00422080"/>
    <w:rsid w:val="00450777"/>
    <w:rsid w:val="00473ACF"/>
    <w:rsid w:val="004C5AFC"/>
    <w:rsid w:val="0056104C"/>
    <w:rsid w:val="005663EC"/>
    <w:rsid w:val="0056732D"/>
    <w:rsid w:val="00606731"/>
    <w:rsid w:val="006D078E"/>
    <w:rsid w:val="006E3B73"/>
    <w:rsid w:val="007D5A89"/>
    <w:rsid w:val="00813C39"/>
    <w:rsid w:val="00842F45"/>
    <w:rsid w:val="0084552D"/>
    <w:rsid w:val="00853406"/>
    <w:rsid w:val="00901503"/>
    <w:rsid w:val="00990EE8"/>
    <w:rsid w:val="00B073F2"/>
    <w:rsid w:val="00B33994"/>
    <w:rsid w:val="00BB4E94"/>
    <w:rsid w:val="00BC0DCE"/>
    <w:rsid w:val="00D4208C"/>
    <w:rsid w:val="00DC7B9B"/>
    <w:rsid w:val="00E566D9"/>
    <w:rsid w:val="00E7149B"/>
    <w:rsid w:val="00EB7DDF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C77B-3429-4E43-9947-BA4B6EFB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D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Pauly, Silke (SSA WI)</dc:creator>
  <cp:lastModifiedBy>Clostermann, Ursula (SSA WI)</cp:lastModifiedBy>
  <cp:revision>2</cp:revision>
  <cp:lastPrinted>2016-09-22T08:40:00Z</cp:lastPrinted>
  <dcterms:created xsi:type="dcterms:W3CDTF">2022-11-08T07:34:00Z</dcterms:created>
  <dcterms:modified xsi:type="dcterms:W3CDTF">2022-11-08T07:34:00Z</dcterms:modified>
</cp:coreProperties>
</file>